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4" w:after="0"/>
        <w:ind w:left="0" w:right="1079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drawing>
          <wp:anchor behindDoc="0" distT="18415" distB="18415" distL="18415" distR="18415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-193040</wp:posOffset>
            </wp:positionV>
            <wp:extent cx="2364740" cy="862330"/>
            <wp:effectExtent l="0" t="0" r="0" b="0"/>
            <wp:wrapSquare wrapText="larges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FICHE D’INSCRIPTION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7" w:after="0"/>
        <w:ind w:left="0" w:right="1405" w:hanging="0"/>
        <w:jc w:val="righ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SAISON 202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3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/202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48" w:before="607" w:after="0"/>
        <w:ind w:left="4" w:right="51" w:firstLine="14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NOM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………………………….........................................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PRENOM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…………………………................................. </w:t>
      </w:r>
      <w:r>
        <w:rPr>
          <w:i/>
          <w:sz w:val="18"/>
          <w:szCs w:val="18"/>
        </w:rPr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DATE DE NAISSANCE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…………............……………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REPRESENTANT LEGAL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………………..........…… </w:t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ADRESSE: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………………………………………………………………...……................................................................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17" w:before="130" w:after="0"/>
        <w:ind w:left="8" w:right="52" w:hanging="0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TELEPHONE 1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…………………………......................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TELEPHONE 2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………………………..........…............. </w:t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E-MAIL 1 (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  <w:t>MAJUSCULES</w:t>
      </w:r>
      <w:r>
        <w:rPr>
          <w:sz w:val="18"/>
          <w:szCs w:val="18"/>
        </w:rPr>
        <w:t xml:space="preserve">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……....................……..................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E-MAIL 2 (</w:t>
      </w:r>
      <w:r>
        <w:rPr>
          <w:sz w:val="12"/>
          <w:szCs w:val="12"/>
        </w:rPr>
        <w:t>MAJUSCULES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)  :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..................……....................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8" w:after="0"/>
        <w:ind w:left="2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COCHEZ VOS SOUHAITS : </w:t>
      </w:r>
    </w:p>
    <w:tbl>
      <w:tblPr>
        <w:tblStyle w:val="Table1"/>
        <w:tblW w:w="1020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9"/>
        <w:gridCol w:w="4349"/>
        <w:gridCol w:w="584"/>
        <w:gridCol w:w="4697"/>
      </w:tblGrid>
      <w:tr>
        <w:trPr>
          <w:trHeight w:val="685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PERCUSSIONS – NIVEAU AVANCE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74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Mardi de 19h00 à 20h30 - Tarif 220 €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DANSE AFRICAINE DOUCE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63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Jeudi de 17h30 à 19h00 - Tarif 220 €</w:t>
            </w:r>
          </w:p>
        </w:tc>
      </w:tr>
      <w:tr>
        <w:trPr>
          <w:trHeight w:val="686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78" w:right="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CHANT POLYPHONIQUE 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74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Mardi de 20h30 à 22h00 - Tarif 120 €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43" w:before="0" w:after="0"/>
              <w:ind w:left="63" w:right="807" w:firstLine="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DANSE AFRICAINE - TOUS NIVEAUX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Jeudi de 19h00 à 20h30 - Tarif 220 €</w:t>
            </w:r>
          </w:p>
        </w:tc>
      </w:tr>
      <w:tr>
        <w:trPr>
          <w:trHeight w:val="685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EVEIL CORPOREL 4/6 ANS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74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Mercredi de 15h15 à 16h15 - Tarif 135 €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43" w:before="0" w:after="0"/>
              <w:ind w:left="63" w:right="807" w:firstLine="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DANSE AFRICAINE - TOUS NIVEAUX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Jeudi de 20h30 à 22h00 - Tarif 220 €</w:t>
            </w:r>
          </w:p>
        </w:tc>
      </w:tr>
      <w:tr>
        <w:trPr>
          <w:trHeight w:val="685" w:hRule="atLeast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8" w:right="0" w:hanging="0"/>
              <w:jc w:val="left"/>
              <w:rPr>
                <w:rFonts w:ascii="Arial" w:hAnsi="Arial" w:eastAsia="Arial" w:cs="Arial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EVEIL CORPOREL 7/9 ANS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10" w:after="0"/>
              <w:ind w:left="74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Mercredi de 14h15 à 15h15 - Tarif 135 €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43" w:before="0" w:after="0"/>
              <w:ind w:left="64" w:right="542" w:hanging="6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ADHESION SIMPLE - </w:t>
            </w: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Participants à nos  stages, membres bienfaiteurs, etc. - 8€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0" w:after="0"/>
        <w:ind w:left="361" w:right="2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yellow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  <w:t xml:space="preserve">✗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  <w:t xml:space="preserve">Le tarif est établi pour 32 cours assurés sur la saison – de septembre 2023 (semaine 38) à juin 2024. ✗ Pour un même adhérent souhaitant suivre 2 cours différents, une réduction de 50% sera appliquée sur le tarif de la cotisation de la 2ème activité (la moins chère des 2).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5" w:after="0"/>
        <w:ind w:left="605" w:right="21" w:hanging="243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yellow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  <w:t xml:space="preserve">✗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highlight w:val="yellow"/>
          <w:u w:val="none"/>
          <w:vertAlign w:val="baseline"/>
        </w:rPr>
        <w:t xml:space="preserve">Le maintien des cours est conditionné par un nombre suffisant d’inscriptions permettant la rémunération des intervenants.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75" w:after="0"/>
        <w:ind w:left="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L’inscription définitive nécessite la fourniture des éléments suivants :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5" w:before="8" w:after="0"/>
        <w:ind w:left="511" w:right="12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Cette fiche d'inscription complétée et signée (il est conseillé de garder une copie).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Le paiement total de la cotisation aux cours - Possibilité de paiement échelonné en plusieurs fois. Ex 3 fois : octobre/janvier/avril ou 9 fois : d’octobre à juin. En chèques ANCV ou en coupons Sport. Réduction possible grâce au dispositif SORTIR.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606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NB : Aucun remboursement possible après le début des cours.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30" w:before="0" w:after="0"/>
        <w:ind w:left="511" w:right="8" w:firstLine="53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Tout cours non assuré par décision gouvernementale (Ex. COVID) sera transformé en avoir. 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Le paiement de l’adhésion à l'Association Benkadi de 8 € - correspondant à l'assurance liée à la pratique.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74" w:after="0"/>
        <w:ind w:left="24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AUTORISATION DE DROIT A L'IMAGE :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OUI   NON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28" w:before="9" w:after="0"/>
        <w:ind w:left="17" w:right="10" w:firstLine="1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L’Association Benkadi peut être amenée à capter votre image et/ou celle de votre enfant et à la diffuser à des fins non-commerciales, dans le cadre de la promotion de ses activités. En répondant « non », vous vous engagez à ne pas participer aux séances qui seront signalées comme filmées ou photographiées.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7" w:after="0"/>
        <w:ind w:left="350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" w:after="0"/>
        <w:ind w:left="2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➢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AUTORISATIONS PARENTALES 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11" w:before="0" w:after="0"/>
        <w:ind w:left="361" w:right="22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u w:val="none"/>
          <w:vertAlign w:val="baseline"/>
        </w:rPr>
      </w:pP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Je soussigné(e).........................................., autorise, pour mon enfant ………………………............................, l’Association Benkadi à faire appel, en cas d’urgence, au médecin de garde ou aux pompiers. 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Personne à prévenir en cas d'urgence : ………………………............................Tél : …………………............... </w:t>
      </w:r>
      <w:r>
        <w:rPr>
          <w:rFonts w:eastAsia="Arial Unicode MS" w:cs="Arial Unicode MS" w:ascii="Arial Unicode MS" w:hAnsi="Arial Unicode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u w:val="none"/>
          <w:shd w:fill="auto" w:val="clear"/>
          <w:vertAlign w:val="baseline"/>
        </w:rPr>
        <w:t xml:space="preserve">✗ </w:t>
        <w:br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J’autorise mon enfant à partir seul après le cours : OUI NON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2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DATE ET SIGNATURE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2" w:after="0"/>
        <w:ind w:left="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Association culturelle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 Place de l’Eglise - Mairie - 35410 NOUVOITOU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3" w:after="0"/>
        <w:ind w:left="0" w:right="0" w:hanging="0"/>
        <w:jc w:val="center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Tél : 07 81 46 24 41 / E-mail 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associationbenkadi @ gmail .com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E36C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/ www.benkadi.fr </w:t>
      </w:r>
    </w:p>
    <w:sectPr>
      <w:type w:val="nextPage"/>
      <w:pgSz w:w="11906" w:h="16838"/>
      <w:pgMar w:left="708" w:right="716" w:header="0" w:top="565" w:footer="0" w:bottom="63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1</Pages>
  <Words>462</Words>
  <Characters>2646</Characters>
  <CharactersWithSpaces>3120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2024-03-10T17:50:01Z</dcterms:modified>
  <cp:revision>1</cp:revision>
  <dc:subject/>
  <dc:title/>
</cp:coreProperties>
</file>